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00A45" w14:textId="2A1893A9" w:rsidR="005737CC" w:rsidRDefault="005737CC" w:rsidP="005737CC">
      <w:pPr>
        <w:ind w:left="3600" w:firstLine="720"/>
        <w:rPr>
          <w:b/>
          <w:color w:val="000000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 wp14:anchorId="54911002" wp14:editId="0DA911B2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 xml:space="preserve">                                                       </w:t>
      </w:r>
    </w:p>
    <w:p w14:paraId="5436E856" w14:textId="77777777" w:rsidR="005737CC" w:rsidRDefault="005737CC" w:rsidP="005737CC">
      <w:pPr>
        <w:jc w:val="center"/>
        <w:rPr>
          <w:b/>
          <w:color w:val="000000"/>
          <w:sz w:val="14"/>
          <w:szCs w:val="16"/>
        </w:rPr>
      </w:pPr>
    </w:p>
    <w:p w14:paraId="597BFAF7" w14:textId="11925D1F" w:rsidR="005737CC" w:rsidRDefault="00EA2E3A" w:rsidP="00EA2E3A">
      <w:pPr>
        <w:ind w:left="2124" w:hanging="28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</w:t>
      </w:r>
      <w:r w:rsidR="005737CC">
        <w:rPr>
          <w:b/>
          <w:color w:val="000000"/>
          <w:sz w:val="28"/>
          <w:szCs w:val="28"/>
        </w:rPr>
        <w:t>У К Р А Ї Н А</w:t>
      </w:r>
      <w:r w:rsidR="005737CC">
        <w:rPr>
          <w:b/>
          <w:color w:val="000000"/>
          <w:sz w:val="28"/>
          <w:szCs w:val="28"/>
        </w:rPr>
        <w:tab/>
      </w:r>
      <w:r w:rsidR="005737CC">
        <w:rPr>
          <w:b/>
          <w:color w:val="000000"/>
          <w:sz w:val="28"/>
          <w:szCs w:val="28"/>
        </w:rPr>
        <w:tab/>
      </w:r>
      <w:r w:rsidR="005737CC">
        <w:rPr>
          <w:b/>
          <w:color w:val="000000"/>
          <w:sz w:val="28"/>
          <w:szCs w:val="28"/>
        </w:rPr>
        <w:tab/>
      </w:r>
    </w:p>
    <w:p w14:paraId="0457B9C4" w14:textId="77777777" w:rsidR="005737CC" w:rsidRDefault="005737CC" w:rsidP="005737CC">
      <w:pPr>
        <w:jc w:val="center"/>
        <w:rPr>
          <w:b/>
          <w:color w:val="000000"/>
          <w:sz w:val="14"/>
        </w:rPr>
      </w:pPr>
    </w:p>
    <w:p w14:paraId="347E3420" w14:textId="2DF03900" w:rsidR="005737CC" w:rsidRDefault="00EA2E3A" w:rsidP="00EA2E3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</w:t>
      </w:r>
      <w:r w:rsidR="005737CC">
        <w:rPr>
          <w:b/>
          <w:color w:val="000000"/>
          <w:sz w:val="28"/>
          <w:szCs w:val="28"/>
          <w:lang w:val="uk-UA"/>
        </w:rPr>
        <w:t>Тростянецька міська рада</w:t>
      </w:r>
      <w:r w:rsidR="005737CC">
        <w:rPr>
          <w:b/>
          <w:color w:val="000000"/>
          <w:sz w:val="28"/>
          <w:szCs w:val="28"/>
          <w:lang w:val="uk-UA"/>
        </w:rPr>
        <w:tab/>
      </w:r>
      <w:r w:rsidR="005737CC">
        <w:rPr>
          <w:b/>
          <w:color w:val="000000"/>
          <w:sz w:val="28"/>
          <w:szCs w:val="28"/>
          <w:lang w:val="uk-UA"/>
        </w:rPr>
        <w:tab/>
      </w:r>
      <w:r w:rsidR="005737CC">
        <w:rPr>
          <w:b/>
          <w:color w:val="000000"/>
          <w:sz w:val="28"/>
          <w:szCs w:val="28"/>
          <w:lang w:val="uk-UA"/>
        </w:rPr>
        <w:tab/>
      </w:r>
    </w:p>
    <w:p w14:paraId="68A271A2" w14:textId="77777777" w:rsidR="005737CC" w:rsidRDefault="005737CC" w:rsidP="005737C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14:paraId="3AEE5507" w14:textId="77777777" w:rsidR="005737CC" w:rsidRDefault="005737CC" w:rsidP="005737C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(третє пленарне засідання)</w:t>
      </w:r>
    </w:p>
    <w:p w14:paraId="6440CD13" w14:textId="77777777" w:rsidR="005737CC" w:rsidRDefault="005737CC" w:rsidP="005737CC">
      <w:pPr>
        <w:jc w:val="center"/>
        <w:rPr>
          <w:b/>
          <w:color w:val="000000"/>
          <w:szCs w:val="28"/>
          <w:lang w:val="uk-UA"/>
        </w:rPr>
      </w:pPr>
    </w:p>
    <w:p w14:paraId="25084272" w14:textId="77777777" w:rsidR="005737CC" w:rsidRDefault="005737CC" w:rsidP="005737C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І Ш Е Н Н Я</w:t>
      </w:r>
    </w:p>
    <w:p w14:paraId="48E9E282" w14:textId="77777777" w:rsidR="005737CC" w:rsidRDefault="005737CC" w:rsidP="005737CC">
      <w:pPr>
        <w:jc w:val="center"/>
        <w:rPr>
          <w:b/>
          <w:color w:val="000000"/>
          <w:sz w:val="28"/>
          <w:szCs w:val="16"/>
        </w:rPr>
      </w:pPr>
    </w:p>
    <w:p w14:paraId="4FA37FEC" w14:textId="77777777" w:rsidR="005737CC" w:rsidRDefault="005737CC" w:rsidP="005737C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від </w:t>
      </w:r>
      <w:r>
        <w:rPr>
          <w:b/>
          <w:color w:val="000000"/>
          <w:sz w:val="28"/>
          <w:szCs w:val="28"/>
          <w:lang w:val="uk-UA"/>
        </w:rPr>
        <w:t xml:space="preserve">17 лютого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  <w:r>
        <w:rPr>
          <w:b/>
          <w:color w:val="000000"/>
          <w:sz w:val="28"/>
          <w:szCs w:val="28"/>
          <w:lang w:val="uk-UA"/>
        </w:rPr>
        <w:t xml:space="preserve">         </w:t>
      </w:r>
    </w:p>
    <w:p w14:paraId="4E6F73C0" w14:textId="15025D9C" w:rsidR="005737CC" w:rsidRDefault="005737CC" w:rsidP="005737CC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     </w:t>
      </w:r>
      <w:r>
        <w:rPr>
          <w:b/>
          <w:color w:val="000000"/>
          <w:sz w:val="28"/>
          <w:szCs w:val="28"/>
        </w:rPr>
        <w:t xml:space="preserve">№ </w:t>
      </w:r>
      <w:r w:rsidR="00EA2E3A">
        <w:rPr>
          <w:b/>
          <w:color w:val="000000"/>
          <w:sz w:val="28"/>
          <w:szCs w:val="28"/>
          <w:lang w:val="uk-UA"/>
        </w:rPr>
        <w:t>122</w:t>
      </w:r>
      <w:bookmarkStart w:id="0" w:name="_GoBack"/>
      <w:bookmarkEnd w:id="0"/>
    </w:p>
    <w:p w14:paraId="6C523568" w14:textId="77777777" w:rsidR="00354028" w:rsidRPr="005737CC" w:rsidRDefault="00354028" w:rsidP="00354028">
      <w:pPr>
        <w:jc w:val="both"/>
        <w:rPr>
          <w:sz w:val="28"/>
          <w:szCs w:val="28"/>
        </w:rPr>
      </w:pPr>
    </w:p>
    <w:p w14:paraId="33AFA2DD" w14:textId="7F18EEA0" w:rsidR="00841D75" w:rsidRPr="007D1D4F" w:rsidRDefault="007D1D4F" w:rsidP="007D1D4F">
      <w:pPr>
        <w:rPr>
          <w:b/>
          <w:bCs/>
          <w:sz w:val="28"/>
          <w:szCs w:val="28"/>
          <w:shd w:val="clear" w:color="auto" w:fill="FFFFFF"/>
          <w:lang w:val="uk-UA"/>
        </w:rPr>
      </w:pPr>
      <w:r w:rsidRPr="007D1D4F">
        <w:rPr>
          <w:b/>
          <w:bCs/>
          <w:sz w:val="28"/>
          <w:szCs w:val="28"/>
          <w:shd w:val="clear" w:color="auto" w:fill="FFFFFF"/>
          <w:lang w:val="uk-UA"/>
        </w:rPr>
        <w:t xml:space="preserve">Про затвердження </w:t>
      </w:r>
      <w:r w:rsidR="005737CC">
        <w:rPr>
          <w:b/>
          <w:bCs/>
          <w:sz w:val="28"/>
          <w:szCs w:val="28"/>
          <w:shd w:val="clear" w:color="auto" w:fill="FFFFFF"/>
          <w:lang w:val="uk-UA"/>
        </w:rPr>
        <w:t>С</w:t>
      </w:r>
      <w:r w:rsidRPr="007D1D4F">
        <w:rPr>
          <w:b/>
          <w:bCs/>
          <w:sz w:val="28"/>
          <w:szCs w:val="28"/>
          <w:shd w:val="clear" w:color="auto" w:fill="FFFFFF"/>
          <w:lang w:val="uk-UA"/>
        </w:rPr>
        <w:t>татуту комунального підприємства Тростянецької міської ради «Тростянецькомунсервіс» в новій редакції</w:t>
      </w:r>
    </w:p>
    <w:p w14:paraId="582DEF8F" w14:textId="77777777" w:rsidR="007D1D4F" w:rsidRDefault="007D1D4F" w:rsidP="001847F8">
      <w:pPr>
        <w:ind w:firstLine="708"/>
        <w:rPr>
          <w:sz w:val="28"/>
          <w:szCs w:val="28"/>
          <w:shd w:val="clear" w:color="auto" w:fill="FFFFFF"/>
          <w:lang w:val="uk-UA"/>
        </w:rPr>
      </w:pPr>
    </w:p>
    <w:p w14:paraId="0333D4F9" w14:textId="66EBB8E7" w:rsidR="00354028" w:rsidRDefault="00354028" w:rsidP="007D1D4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У зв’язку зі збільшенням статутного фонду підприємства, ке</w:t>
      </w:r>
      <w:r w:rsidRPr="005636DF">
        <w:rPr>
          <w:sz w:val="28"/>
          <w:szCs w:val="28"/>
          <w:shd w:val="clear" w:color="auto" w:fill="FFFFFF"/>
          <w:lang w:val="uk-UA"/>
        </w:rPr>
        <w:t xml:space="preserve">руючись </w:t>
      </w:r>
      <w:r>
        <w:rPr>
          <w:sz w:val="28"/>
          <w:szCs w:val="28"/>
          <w:shd w:val="clear" w:color="auto" w:fill="FFFFFF"/>
          <w:lang w:val="uk-UA"/>
        </w:rPr>
        <w:t xml:space="preserve">                      </w:t>
      </w:r>
      <w:r w:rsidR="007D1D4F" w:rsidRPr="007D1D4F">
        <w:rPr>
          <w:sz w:val="28"/>
          <w:szCs w:val="28"/>
          <w:shd w:val="clear" w:color="auto" w:fill="FFFFFF"/>
          <w:lang w:val="uk-UA"/>
        </w:rPr>
        <w:t>Законом України «Про особливості регулювання діяльності юридичних осіб окремих організаційно-правових форм у перехідний період та об’єднань юридичних осіб»</w:t>
      </w:r>
      <w:r>
        <w:rPr>
          <w:sz w:val="28"/>
          <w:szCs w:val="28"/>
          <w:shd w:val="clear" w:color="auto" w:fill="FFFFFF"/>
          <w:lang w:val="uk-UA"/>
        </w:rPr>
        <w:t>, ст. 25, ст.26, ст. 59, ст. 60 Закону України «</w:t>
      </w:r>
      <w:r w:rsidRPr="005636DF">
        <w:rPr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»</w:t>
      </w:r>
      <w:r w:rsidRPr="005636DF">
        <w:rPr>
          <w:sz w:val="28"/>
          <w:szCs w:val="28"/>
          <w:shd w:val="clear" w:color="auto" w:fill="FFFFFF"/>
          <w:lang w:val="uk-UA"/>
        </w:rPr>
        <w:t>,</w:t>
      </w:r>
    </w:p>
    <w:p w14:paraId="7C216495" w14:textId="77777777" w:rsidR="007D1D4F" w:rsidRPr="009C0EA3" w:rsidRDefault="007D1D4F" w:rsidP="007D1D4F">
      <w:pPr>
        <w:ind w:firstLine="708"/>
        <w:jc w:val="both"/>
        <w:rPr>
          <w:sz w:val="28"/>
          <w:szCs w:val="28"/>
          <w:lang w:val="uk-UA"/>
        </w:rPr>
      </w:pPr>
    </w:p>
    <w:p w14:paraId="767E16B1" w14:textId="77777777" w:rsidR="00354028" w:rsidRPr="009C0EA3" w:rsidRDefault="00354028" w:rsidP="00354028">
      <w:pPr>
        <w:jc w:val="center"/>
        <w:rPr>
          <w:b/>
          <w:sz w:val="28"/>
          <w:szCs w:val="28"/>
          <w:lang w:val="uk-UA"/>
        </w:rPr>
      </w:pPr>
      <w:r w:rsidRPr="009C0EA3">
        <w:rPr>
          <w:b/>
          <w:sz w:val="28"/>
          <w:szCs w:val="28"/>
          <w:lang w:val="uk-UA"/>
        </w:rPr>
        <w:t>міська рада вирішила:</w:t>
      </w:r>
    </w:p>
    <w:p w14:paraId="5E397405" w14:textId="77777777" w:rsidR="00354028" w:rsidRPr="009C0EA3" w:rsidRDefault="00354028" w:rsidP="00354028">
      <w:pPr>
        <w:jc w:val="both"/>
        <w:rPr>
          <w:sz w:val="28"/>
          <w:szCs w:val="28"/>
          <w:shd w:val="clear" w:color="auto" w:fill="FFFFFF"/>
          <w:lang w:val="uk-UA"/>
        </w:rPr>
      </w:pPr>
    </w:p>
    <w:p w14:paraId="5D24CDFD" w14:textId="36523644" w:rsidR="00354028" w:rsidRDefault="00354028" w:rsidP="00354028">
      <w:pPr>
        <w:ind w:firstLine="708"/>
        <w:jc w:val="both"/>
        <w:rPr>
          <w:bCs/>
          <w:sz w:val="28"/>
          <w:szCs w:val="28"/>
          <w:lang w:val="uk-UA"/>
        </w:rPr>
      </w:pPr>
      <w:r w:rsidRPr="00DC78DF">
        <w:rPr>
          <w:sz w:val="28"/>
          <w:szCs w:val="28"/>
          <w:lang w:val="uk-UA"/>
        </w:rPr>
        <w:t xml:space="preserve">1. </w:t>
      </w:r>
      <w:r w:rsidRPr="006505B7">
        <w:rPr>
          <w:sz w:val="28"/>
          <w:szCs w:val="28"/>
          <w:lang w:val="uk-UA"/>
        </w:rPr>
        <w:t xml:space="preserve">Затвердити </w:t>
      </w:r>
      <w:r w:rsidR="005737CC">
        <w:rPr>
          <w:sz w:val="28"/>
          <w:szCs w:val="28"/>
          <w:lang w:val="uk-UA"/>
        </w:rPr>
        <w:t>С</w:t>
      </w:r>
      <w:r w:rsidRPr="006505B7">
        <w:rPr>
          <w:sz w:val="28"/>
          <w:szCs w:val="28"/>
          <w:lang w:val="uk-UA"/>
        </w:rPr>
        <w:t xml:space="preserve">татут комунального підприємства Тростянецької міської </w:t>
      </w:r>
      <w:r w:rsidRPr="006505B7">
        <w:rPr>
          <w:bCs/>
          <w:sz w:val="28"/>
          <w:lang w:val="uk-UA"/>
        </w:rPr>
        <w:t>ради «</w:t>
      </w:r>
      <w:r>
        <w:rPr>
          <w:bCs/>
          <w:sz w:val="28"/>
          <w:lang w:val="uk-UA"/>
        </w:rPr>
        <w:t>Тростянецькомунсервіс</w:t>
      </w:r>
      <w:r w:rsidRPr="006505B7">
        <w:rPr>
          <w:bCs/>
          <w:sz w:val="28"/>
          <w:lang w:val="uk-UA"/>
        </w:rPr>
        <w:t xml:space="preserve">» </w:t>
      </w:r>
      <w:r w:rsidRPr="006505B7">
        <w:rPr>
          <w:bCs/>
          <w:sz w:val="28"/>
          <w:szCs w:val="28"/>
          <w:lang w:val="uk-UA"/>
        </w:rPr>
        <w:t>у новій редакції (додається).</w:t>
      </w:r>
    </w:p>
    <w:p w14:paraId="67FF4B82" w14:textId="77777777" w:rsidR="00354028" w:rsidRPr="00DC78DF" w:rsidRDefault="00354028" w:rsidP="00354028">
      <w:pPr>
        <w:jc w:val="both"/>
        <w:rPr>
          <w:sz w:val="28"/>
          <w:szCs w:val="28"/>
          <w:lang w:val="uk-UA"/>
        </w:rPr>
      </w:pPr>
    </w:p>
    <w:p w14:paraId="4800A9F2" w14:textId="1E6D4C8C" w:rsidR="00354028" w:rsidRPr="009C0EA3" w:rsidRDefault="00354028" w:rsidP="00354028">
      <w:pPr>
        <w:ind w:firstLine="708"/>
        <w:jc w:val="both"/>
        <w:rPr>
          <w:sz w:val="28"/>
          <w:szCs w:val="28"/>
          <w:lang w:val="uk-UA"/>
        </w:rPr>
      </w:pPr>
      <w:r w:rsidRPr="00DC78DF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Начальнику</w:t>
      </w:r>
      <w:r w:rsidRPr="006505B7">
        <w:rPr>
          <w:sz w:val="28"/>
          <w:szCs w:val="28"/>
          <w:lang w:val="uk-UA"/>
        </w:rPr>
        <w:t xml:space="preserve"> комунального підприємства Тростянецької міської ради  </w:t>
      </w:r>
      <w:r w:rsidRPr="006505B7">
        <w:rPr>
          <w:bCs/>
          <w:sz w:val="28"/>
          <w:lang w:val="uk-UA"/>
        </w:rPr>
        <w:t>«</w:t>
      </w:r>
      <w:r>
        <w:rPr>
          <w:bCs/>
          <w:sz w:val="28"/>
          <w:lang w:val="uk-UA"/>
        </w:rPr>
        <w:t>Тростянецькомунсервіс</w:t>
      </w:r>
      <w:r w:rsidRPr="006505B7">
        <w:rPr>
          <w:bCs/>
          <w:sz w:val="28"/>
          <w:lang w:val="uk-UA"/>
        </w:rPr>
        <w:t>»</w:t>
      </w:r>
      <w:r>
        <w:rPr>
          <w:bCs/>
          <w:sz w:val="28"/>
          <w:lang w:val="uk-UA"/>
        </w:rPr>
        <w:t xml:space="preserve"> </w:t>
      </w:r>
      <w:r w:rsidRPr="006505B7">
        <w:rPr>
          <w:sz w:val="28"/>
          <w:szCs w:val="28"/>
          <w:lang w:val="uk-UA"/>
        </w:rPr>
        <w:t>провести державну реєстрацію змін у відповідності до чинного законодавства України.</w:t>
      </w:r>
    </w:p>
    <w:p w14:paraId="5C847C15" w14:textId="455A5D35" w:rsidR="00354028" w:rsidRDefault="00354028" w:rsidP="00354028">
      <w:pPr>
        <w:jc w:val="both"/>
        <w:rPr>
          <w:sz w:val="28"/>
          <w:szCs w:val="28"/>
          <w:lang w:val="uk-UA"/>
        </w:rPr>
      </w:pPr>
    </w:p>
    <w:p w14:paraId="36B69B49" w14:textId="167021FA" w:rsidR="00452A79" w:rsidRDefault="00452A79" w:rsidP="00354028">
      <w:pPr>
        <w:jc w:val="both"/>
        <w:rPr>
          <w:sz w:val="28"/>
          <w:szCs w:val="28"/>
          <w:lang w:val="uk-UA"/>
        </w:rPr>
      </w:pPr>
    </w:p>
    <w:p w14:paraId="66D44138" w14:textId="77777777" w:rsidR="00452A79" w:rsidRPr="009C0EA3" w:rsidRDefault="00452A79" w:rsidP="00354028">
      <w:pPr>
        <w:jc w:val="both"/>
        <w:rPr>
          <w:sz w:val="28"/>
          <w:szCs w:val="28"/>
          <w:lang w:val="uk-UA"/>
        </w:rPr>
      </w:pPr>
    </w:p>
    <w:p w14:paraId="6199234B" w14:textId="143DED4A" w:rsidR="00354028" w:rsidRPr="009C12E7" w:rsidRDefault="00354028" w:rsidP="00354028">
      <w:pPr>
        <w:ind w:firstLine="1"/>
        <w:jc w:val="center"/>
        <w:rPr>
          <w:b/>
          <w:sz w:val="28"/>
          <w:szCs w:val="28"/>
          <w:lang w:val="uk-UA"/>
        </w:rPr>
      </w:pPr>
      <w:r w:rsidRPr="009C0EA3">
        <w:rPr>
          <w:b/>
          <w:sz w:val="28"/>
          <w:szCs w:val="28"/>
          <w:lang w:val="uk-UA"/>
        </w:rPr>
        <w:t>Міський голова</w:t>
      </w:r>
      <w:r w:rsidR="00452A79">
        <w:rPr>
          <w:b/>
          <w:sz w:val="28"/>
          <w:szCs w:val="28"/>
          <w:lang w:val="uk-UA"/>
        </w:rPr>
        <w:tab/>
      </w:r>
      <w:r w:rsidR="00452A79">
        <w:rPr>
          <w:b/>
          <w:sz w:val="28"/>
          <w:szCs w:val="28"/>
          <w:lang w:val="uk-UA"/>
        </w:rPr>
        <w:tab/>
      </w:r>
      <w:r w:rsidR="00452A79">
        <w:rPr>
          <w:b/>
          <w:sz w:val="28"/>
          <w:szCs w:val="28"/>
          <w:lang w:val="uk-UA"/>
        </w:rPr>
        <w:tab/>
      </w:r>
      <w:r w:rsidR="00452A79">
        <w:rPr>
          <w:b/>
          <w:sz w:val="28"/>
          <w:szCs w:val="28"/>
          <w:lang w:val="uk-UA"/>
        </w:rPr>
        <w:tab/>
      </w:r>
      <w:r w:rsidRPr="009C0EA3">
        <w:rPr>
          <w:b/>
          <w:sz w:val="28"/>
          <w:szCs w:val="28"/>
          <w:lang w:val="uk-UA"/>
        </w:rPr>
        <w:tab/>
        <w:t xml:space="preserve"> Ю</w:t>
      </w:r>
      <w:r>
        <w:rPr>
          <w:b/>
          <w:sz w:val="28"/>
          <w:szCs w:val="28"/>
          <w:lang w:val="uk-UA"/>
        </w:rPr>
        <w:t>рій БОВА</w:t>
      </w:r>
    </w:p>
    <w:p w14:paraId="21AC54D6" w14:textId="621E5F8A" w:rsidR="0079045B" w:rsidRPr="009C12E7" w:rsidRDefault="0079045B" w:rsidP="003909F0">
      <w:pPr>
        <w:jc w:val="center"/>
        <w:rPr>
          <w:b/>
          <w:sz w:val="28"/>
          <w:szCs w:val="28"/>
          <w:lang w:val="uk-UA"/>
        </w:rPr>
      </w:pPr>
    </w:p>
    <w:sectPr w:rsidR="0079045B" w:rsidRPr="009C12E7" w:rsidSect="0062138B">
      <w:pgSz w:w="11906" w:h="16838"/>
      <w:pgMar w:top="1135" w:right="794" w:bottom="99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34"/>
    <w:rsid w:val="00004448"/>
    <w:rsid w:val="000263CE"/>
    <w:rsid w:val="00030CF3"/>
    <w:rsid w:val="00040178"/>
    <w:rsid w:val="00055BEB"/>
    <w:rsid w:val="00071E3A"/>
    <w:rsid w:val="00075571"/>
    <w:rsid w:val="00082280"/>
    <w:rsid w:val="000B4624"/>
    <w:rsid w:val="000B7646"/>
    <w:rsid w:val="000B7FE1"/>
    <w:rsid w:val="000C70D6"/>
    <w:rsid w:val="000E2F8D"/>
    <w:rsid w:val="000F4009"/>
    <w:rsid w:val="001040D0"/>
    <w:rsid w:val="00106039"/>
    <w:rsid w:val="001330E0"/>
    <w:rsid w:val="00172D1F"/>
    <w:rsid w:val="001847F8"/>
    <w:rsid w:val="001E0E12"/>
    <w:rsid w:val="001E7B38"/>
    <w:rsid w:val="00202A40"/>
    <w:rsid w:val="00212051"/>
    <w:rsid w:val="00215692"/>
    <w:rsid w:val="00216870"/>
    <w:rsid w:val="00231667"/>
    <w:rsid w:val="00233231"/>
    <w:rsid w:val="002612E7"/>
    <w:rsid w:val="0027407B"/>
    <w:rsid w:val="00292C21"/>
    <w:rsid w:val="002A0ECB"/>
    <w:rsid w:val="002A12DD"/>
    <w:rsid w:val="002B24BC"/>
    <w:rsid w:val="002C2E5C"/>
    <w:rsid w:val="002F1185"/>
    <w:rsid w:val="00307588"/>
    <w:rsid w:val="00342F0A"/>
    <w:rsid w:val="003478CD"/>
    <w:rsid w:val="00354028"/>
    <w:rsid w:val="00366281"/>
    <w:rsid w:val="00383B48"/>
    <w:rsid w:val="003909F0"/>
    <w:rsid w:val="003940A9"/>
    <w:rsid w:val="003B5472"/>
    <w:rsid w:val="004125ED"/>
    <w:rsid w:val="00427E2B"/>
    <w:rsid w:val="00437071"/>
    <w:rsid w:val="0045290A"/>
    <w:rsid w:val="00452A79"/>
    <w:rsid w:val="004553A4"/>
    <w:rsid w:val="004566C2"/>
    <w:rsid w:val="00463125"/>
    <w:rsid w:val="0047341E"/>
    <w:rsid w:val="00474428"/>
    <w:rsid w:val="004A320C"/>
    <w:rsid w:val="004A4872"/>
    <w:rsid w:val="004A6382"/>
    <w:rsid w:val="004E6AA2"/>
    <w:rsid w:val="0050629D"/>
    <w:rsid w:val="005108DC"/>
    <w:rsid w:val="005159FC"/>
    <w:rsid w:val="005737CC"/>
    <w:rsid w:val="005A7D14"/>
    <w:rsid w:val="005D5655"/>
    <w:rsid w:val="00606C24"/>
    <w:rsid w:val="00613E96"/>
    <w:rsid w:val="0062138B"/>
    <w:rsid w:val="006334F5"/>
    <w:rsid w:val="0065218A"/>
    <w:rsid w:val="00654D84"/>
    <w:rsid w:val="00662F01"/>
    <w:rsid w:val="0066482F"/>
    <w:rsid w:val="00670D98"/>
    <w:rsid w:val="00673151"/>
    <w:rsid w:val="0068062D"/>
    <w:rsid w:val="006A4B00"/>
    <w:rsid w:val="006C4D72"/>
    <w:rsid w:val="006D041A"/>
    <w:rsid w:val="006E0E03"/>
    <w:rsid w:val="00705438"/>
    <w:rsid w:val="00706878"/>
    <w:rsid w:val="007148C3"/>
    <w:rsid w:val="00723394"/>
    <w:rsid w:val="00736D54"/>
    <w:rsid w:val="007610E2"/>
    <w:rsid w:val="0077488C"/>
    <w:rsid w:val="0079045B"/>
    <w:rsid w:val="00791716"/>
    <w:rsid w:val="007A28E8"/>
    <w:rsid w:val="007A667B"/>
    <w:rsid w:val="007C6874"/>
    <w:rsid w:val="007D1D4F"/>
    <w:rsid w:val="007E2735"/>
    <w:rsid w:val="007F3C58"/>
    <w:rsid w:val="00800801"/>
    <w:rsid w:val="0080568E"/>
    <w:rsid w:val="00841D75"/>
    <w:rsid w:val="0085089A"/>
    <w:rsid w:val="00854D9B"/>
    <w:rsid w:val="00864043"/>
    <w:rsid w:val="008650DA"/>
    <w:rsid w:val="00884EDE"/>
    <w:rsid w:val="008A2B6A"/>
    <w:rsid w:val="008C62AF"/>
    <w:rsid w:val="008D221A"/>
    <w:rsid w:val="008E5FA2"/>
    <w:rsid w:val="008F3602"/>
    <w:rsid w:val="009133B5"/>
    <w:rsid w:val="00932015"/>
    <w:rsid w:val="009362B2"/>
    <w:rsid w:val="00960B8B"/>
    <w:rsid w:val="009A6036"/>
    <w:rsid w:val="009B29B3"/>
    <w:rsid w:val="009B6EDE"/>
    <w:rsid w:val="009C12E7"/>
    <w:rsid w:val="00A0346E"/>
    <w:rsid w:val="00A07D3A"/>
    <w:rsid w:val="00A167F5"/>
    <w:rsid w:val="00A4640E"/>
    <w:rsid w:val="00A9243A"/>
    <w:rsid w:val="00AC08FA"/>
    <w:rsid w:val="00AF66C7"/>
    <w:rsid w:val="00AF7534"/>
    <w:rsid w:val="00B03755"/>
    <w:rsid w:val="00B073B4"/>
    <w:rsid w:val="00B106DD"/>
    <w:rsid w:val="00B143FC"/>
    <w:rsid w:val="00B31EC0"/>
    <w:rsid w:val="00B81FCC"/>
    <w:rsid w:val="00B92478"/>
    <w:rsid w:val="00BA6867"/>
    <w:rsid w:val="00BB21B1"/>
    <w:rsid w:val="00BC1066"/>
    <w:rsid w:val="00BE0287"/>
    <w:rsid w:val="00BE0D34"/>
    <w:rsid w:val="00BE18D9"/>
    <w:rsid w:val="00C02F24"/>
    <w:rsid w:val="00C04A62"/>
    <w:rsid w:val="00C228A5"/>
    <w:rsid w:val="00C35B60"/>
    <w:rsid w:val="00C4186F"/>
    <w:rsid w:val="00C44A2C"/>
    <w:rsid w:val="00C5487A"/>
    <w:rsid w:val="00C5790D"/>
    <w:rsid w:val="00C66B8F"/>
    <w:rsid w:val="00CB4DAD"/>
    <w:rsid w:val="00D101B8"/>
    <w:rsid w:val="00D461AF"/>
    <w:rsid w:val="00D54733"/>
    <w:rsid w:val="00D66D6A"/>
    <w:rsid w:val="00D76E7A"/>
    <w:rsid w:val="00D84C41"/>
    <w:rsid w:val="00DA0920"/>
    <w:rsid w:val="00DC2A8D"/>
    <w:rsid w:val="00DC7D59"/>
    <w:rsid w:val="00DD3E3E"/>
    <w:rsid w:val="00DE0C5A"/>
    <w:rsid w:val="00DF1747"/>
    <w:rsid w:val="00E43A51"/>
    <w:rsid w:val="00E546A6"/>
    <w:rsid w:val="00E61271"/>
    <w:rsid w:val="00E879A2"/>
    <w:rsid w:val="00E945BD"/>
    <w:rsid w:val="00EA2E3A"/>
    <w:rsid w:val="00EC418F"/>
    <w:rsid w:val="00EE7252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6D3"/>
    <w:rsid w:val="00F95865"/>
    <w:rsid w:val="00FD7DDB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DC867"/>
  <w15:docId w15:val="{909F8290-CBAE-482E-8CFC-C2BF3B9F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Назва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и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ABAE9-AC7D-488B-81A3-7EAA222E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 К Р А Ї Н А</vt:lpstr>
    </vt:vector>
  </TitlesOfParts>
  <Company>GORSOV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12</cp:revision>
  <cp:lastPrinted>2026-02-16T14:49:00Z</cp:lastPrinted>
  <dcterms:created xsi:type="dcterms:W3CDTF">2021-01-22T16:09:00Z</dcterms:created>
  <dcterms:modified xsi:type="dcterms:W3CDTF">2026-02-18T14:18:00Z</dcterms:modified>
</cp:coreProperties>
</file>